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Перевод специальных текстов (в сфере международных отношений)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98DC11" w:rsidR="00A77598" w:rsidRPr="00EF59ED" w:rsidRDefault="00EF59E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Сафонова Наталья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18B9F6" w:rsidR="004475DA" w:rsidRPr="00EF59ED" w:rsidRDefault="00EF59E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6357E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B300EB" w:rsidR="00D75436" w:rsidRDefault="00AA1B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0CA884" w:rsidR="00D75436" w:rsidRDefault="00AA1B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424AC0" w:rsidR="00D75436" w:rsidRDefault="00AA1B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C2FE31" w:rsidR="00D75436" w:rsidRDefault="00AA1B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D441567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42574C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169758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08E0FC6" w:rsidR="00D75436" w:rsidRDefault="00AA1B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9535D0" w:rsidR="00D75436" w:rsidRDefault="00AA1B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C40089" w:rsidR="00D75436" w:rsidRDefault="00AA1B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86B784B" w:rsidR="00D75436" w:rsidRDefault="00AA1B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BC79DF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90C703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35B13A1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5F4A929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559A517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0D020A" w:rsidR="00D75436" w:rsidRDefault="00AA1B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08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2FA691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B9D9A13" w14:textId="77777777" w:rsidR="001108C7" w:rsidRPr="001108C7" w:rsidRDefault="001108C7" w:rsidP="001108C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10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профессиональных навыков  и  умений письменного перевода текстов социально-экономической направленности, а также навыков осуществления межъязыковой коммуникации в рамках международного сотрудничества.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Перевод специальных текстов (в сфере международных отношений)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835"/>
        <w:gridCol w:w="4652"/>
      </w:tblGrid>
      <w:tr w:rsidR="00751095" w:rsidRPr="001108C7" w14:paraId="456F168A" w14:textId="77777777" w:rsidTr="001108C7">
        <w:trPr>
          <w:trHeight w:val="848"/>
          <w:tblHeader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08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08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08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08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08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08C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108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08C7" w14:paraId="15D0A9B4" w14:textId="77777777" w:rsidTr="001108C7"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08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</w:rPr>
              <w:t>ПК-6 - Способен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08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08C7">
              <w:rPr>
                <w:rFonts w:ascii="Times New Roman" w:hAnsi="Times New Roman" w:cs="Times New Roman"/>
                <w:lang w:bidi="ru-RU"/>
              </w:rPr>
              <w:t>ПК-6.2 - Осуществляет межъязыковой письменный перевод текста с использованием имеющихся шаблонов, профессиональную коммуникацию в рамках дискурса социально-экономической направленности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08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08C7">
              <w:rPr>
                <w:rFonts w:ascii="Times New Roman" w:hAnsi="Times New Roman" w:cs="Times New Roman"/>
              </w:rPr>
              <w:t>специализированную лексику текстов социально-экономического дискурса для успешного осуществления коммуникативной деятельности.</w:t>
            </w:r>
            <w:r w:rsidRPr="001108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08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08C7">
              <w:rPr>
                <w:rFonts w:ascii="Times New Roman" w:hAnsi="Times New Roman" w:cs="Times New Roman"/>
              </w:rPr>
              <w:t>осуществлять двусторонний перевод специальных текстов социально-экономической направленности</w:t>
            </w:r>
            <w:r w:rsidRPr="001108C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108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08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08C7">
              <w:rPr>
                <w:rFonts w:ascii="Times New Roman" w:hAnsi="Times New Roman" w:cs="Times New Roman"/>
              </w:rPr>
              <w:t>навыками устного и письменного перевода на экономическую тему</w:t>
            </w:r>
            <w:r w:rsidRPr="001108C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108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Что такое экономика?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"Экономика".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BD24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43E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Главные факторы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4F8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"Главные факторы производства".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9BBC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A5DA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914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7BE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0165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09F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774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"Рынок".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9C67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2EE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78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D5F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582D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B23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Функции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2BA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"Функции денег".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5A2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978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08F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B70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EC00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A48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Центральный банк.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ADB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"Центральный банк".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31A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C16B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D66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1B4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F9BA9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414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Инфляция.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C1D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"Инфляция".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A2B4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E7B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6D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9FF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F715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41A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Страхование.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312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"Страхование".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C7C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965B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3A0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A75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8941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02F5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Рынок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97C8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"Рынок ценных бумаг".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27A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23E4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AA5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39B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FC507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08A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DAD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"Рынок труда". Практические упражнения (перевод и имитационные упражнения, ответы на вопросы, лексические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A36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181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5D2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AD4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88DC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995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Рынок энергоносителей.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D88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 Рынок энергоносителей". Практические упражнения (перевод и имитационные упражнения, ответы на вопросы, лексические и коммуникативные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671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E692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27B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502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21C4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409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Пять неизвестных мировой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DF0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"Пять неизвестных мировой экономики". Практические упражнения (перевод и имитационные упражнения, ответы на вопросы, лексические и коммуникативные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71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5F8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03B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0919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8E1A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191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Система глобального управления и международные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7B3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Лексика и тексты для чтения по теме "Система глобального управления и международные организации". Практические упражнения (перевод и имитационные упражнения, ответы на вопросы, лексические и коммуникативные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71C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05AE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3BD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DFF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F59E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, Л. Г. Китайский язык. Практический курс коммерческого перевода / Л. Г. 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, В. Ф. 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ВКН, 2020. - 305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A1B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108C7">
                <w:rPr>
                  <w:color w:val="00008B"/>
                  <w:u w:val="single"/>
                  <w:lang w:val="en-US"/>
                </w:rPr>
                <w:t>https://znanium.com/catalog/product/2018193</w:t>
              </w:r>
            </w:hyperlink>
          </w:p>
        </w:tc>
      </w:tr>
      <w:tr w:rsidR="00262CF0" w:rsidRPr="007E6725" w14:paraId="53F44E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892E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Пруцких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, Андрей Александрович. Практика китайского языка в сфере экономики и финансов : учебное пособие / 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А.А.Пруцких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Т.А.Пруцких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Е.Ю.Сизых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вост. яз.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DAE0F0" w14:textId="77777777" w:rsidR="00262CF0" w:rsidRPr="007E6725" w:rsidRDefault="00AA1B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108C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D0%B7%D1%8B%D0%BA%D0%B0_23.pdf</w:t>
              </w:r>
            </w:hyperlink>
          </w:p>
        </w:tc>
      </w:tr>
      <w:tr w:rsidR="00262CF0" w:rsidRPr="007E6725" w14:paraId="7961E7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62192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практическому курсу перевода (китайский язык) / М-во науки и высш. образования Рос. Федерации, С.-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переводоведения; [сост.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Е.Б.Кондратьева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6C4A0E" w14:textId="77777777" w:rsidR="00262CF0" w:rsidRPr="007E6725" w:rsidRDefault="00AA1B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108C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81%D0%BA%D0%BE%D0%BC%D1%83.pdf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CA8138" w14:textId="77777777" w:rsidTr="007B550D">
        <w:tc>
          <w:tcPr>
            <w:tcW w:w="9345" w:type="dxa"/>
          </w:tcPr>
          <w:p w14:paraId="3BEFBA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DE7F77" w14:textId="77777777" w:rsidTr="007B550D">
        <w:tc>
          <w:tcPr>
            <w:tcW w:w="9345" w:type="dxa"/>
          </w:tcPr>
          <w:p w14:paraId="51CC47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9DD7722" w14:textId="77777777" w:rsidTr="007B550D">
        <w:tc>
          <w:tcPr>
            <w:tcW w:w="9345" w:type="dxa"/>
          </w:tcPr>
          <w:p w14:paraId="06CCCC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8FC7F7" w14:textId="77777777" w:rsidTr="007B550D">
        <w:tc>
          <w:tcPr>
            <w:tcW w:w="9345" w:type="dxa"/>
          </w:tcPr>
          <w:p w14:paraId="40303C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EB9F1F" w14:textId="77777777" w:rsidTr="007B550D">
        <w:tc>
          <w:tcPr>
            <w:tcW w:w="9345" w:type="dxa"/>
          </w:tcPr>
          <w:p w14:paraId="47F700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1B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1108C7" w:rsidRDefault="00466076" w:rsidP="002718E2">
      <w:pPr>
        <w:pStyle w:val="Style214"/>
        <w:ind w:firstLine="709"/>
        <w:rPr>
          <w:sz w:val="22"/>
          <w:szCs w:val="22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108C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108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08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108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08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108C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108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8C7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08C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108C7">
              <w:rPr>
                <w:sz w:val="22"/>
                <w:szCs w:val="22"/>
              </w:rPr>
              <w:t xml:space="preserve">  мебель и оборудование: Учебная мебель на 70 посадочных места (35 учебных столов, 70 стульев), рабочее место преподавателя, стол 1шт., кафедра 1шт., доска меловая (3-х секционная) 1 шт., вешалка стойка 4шт., жалюзи 6шт.Компьютер </w:t>
            </w:r>
            <w:r w:rsidRPr="001108C7">
              <w:rPr>
                <w:sz w:val="22"/>
                <w:szCs w:val="22"/>
                <w:lang w:val="en-US"/>
              </w:rPr>
              <w:t>Intel</w:t>
            </w:r>
            <w:r w:rsidRPr="001108C7">
              <w:rPr>
                <w:sz w:val="22"/>
                <w:szCs w:val="22"/>
              </w:rPr>
              <w:t xml:space="preserve"> </w:t>
            </w:r>
            <w:proofErr w:type="spellStart"/>
            <w:r w:rsidRPr="001108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8C7">
              <w:rPr>
                <w:sz w:val="22"/>
                <w:szCs w:val="22"/>
              </w:rPr>
              <w:t xml:space="preserve">3-2100 2.4 </w:t>
            </w:r>
            <w:proofErr w:type="spellStart"/>
            <w:r w:rsidRPr="001108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108C7">
              <w:rPr>
                <w:sz w:val="22"/>
                <w:szCs w:val="22"/>
              </w:rPr>
              <w:t>/4 4</w:t>
            </w:r>
            <w:r w:rsidRPr="001108C7">
              <w:rPr>
                <w:sz w:val="22"/>
                <w:szCs w:val="22"/>
                <w:lang w:val="en-US"/>
              </w:rPr>
              <w:t>Gb</w:t>
            </w:r>
            <w:r w:rsidRPr="001108C7">
              <w:rPr>
                <w:sz w:val="22"/>
                <w:szCs w:val="22"/>
              </w:rPr>
              <w:t>/500</w:t>
            </w:r>
            <w:r w:rsidRPr="001108C7">
              <w:rPr>
                <w:sz w:val="22"/>
                <w:szCs w:val="22"/>
                <w:lang w:val="en-US"/>
              </w:rPr>
              <w:t>Gb</w:t>
            </w:r>
            <w:r w:rsidRPr="001108C7">
              <w:rPr>
                <w:sz w:val="22"/>
                <w:szCs w:val="22"/>
              </w:rPr>
              <w:t>/</w:t>
            </w:r>
            <w:r w:rsidRPr="001108C7">
              <w:rPr>
                <w:sz w:val="22"/>
                <w:szCs w:val="22"/>
                <w:lang w:val="en-US"/>
              </w:rPr>
              <w:t>Acer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V</w:t>
            </w:r>
            <w:r w:rsidRPr="001108C7">
              <w:rPr>
                <w:sz w:val="22"/>
                <w:szCs w:val="22"/>
              </w:rPr>
              <w:t xml:space="preserve">193 19") - 1 шт., Проектор </w:t>
            </w:r>
            <w:r w:rsidRPr="001108C7">
              <w:rPr>
                <w:sz w:val="22"/>
                <w:szCs w:val="22"/>
                <w:lang w:val="en-US"/>
              </w:rPr>
              <w:t>NEC</w:t>
            </w:r>
            <w:r w:rsidRPr="001108C7">
              <w:rPr>
                <w:sz w:val="22"/>
                <w:szCs w:val="22"/>
              </w:rPr>
              <w:t xml:space="preserve"> М350 Х  - 1 шт., Экран </w:t>
            </w:r>
            <w:proofErr w:type="spellStart"/>
            <w:r w:rsidRPr="001108C7">
              <w:rPr>
                <w:sz w:val="22"/>
                <w:szCs w:val="22"/>
                <w:lang w:val="en-US"/>
              </w:rPr>
              <w:t>Lumien</w:t>
            </w:r>
            <w:proofErr w:type="spellEnd"/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Master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Picture</w:t>
            </w:r>
            <w:r w:rsidRPr="001108C7">
              <w:rPr>
                <w:sz w:val="22"/>
                <w:szCs w:val="22"/>
              </w:rPr>
              <w:t xml:space="preserve"> (</w:t>
            </w:r>
            <w:r w:rsidRPr="001108C7">
              <w:rPr>
                <w:sz w:val="22"/>
                <w:szCs w:val="22"/>
                <w:lang w:val="en-US"/>
              </w:rPr>
              <w:t>LMP</w:t>
            </w:r>
            <w:r w:rsidRPr="001108C7">
              <w:rPr>
                <w:sz w:val="22"/>
                <w:szCs w:val="22"/>
              </w:rPr>
              <w:t xml:space="preserve">-100109) - 1 шт., Акустическая система </w:t>
            </w:r>
            <w:r w:rsidRPr="001108C7">
              <w:rPr>
                <w:sz w:val="22"/>
                <w:szCs w:val="22"/>
                <w:lang w:val="en-US"/>
              </w:rPr>
              <w:t>Apart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MASK</w:t>
            </w:r>
            <w:r w:rsidRPr="001108C7">
              <w:rPr>
                <w:sz w:val="22"/>
                <w:szCs w:val="22"/>
              </w:rPr>
              <w:t xml:space="preserve">-6 </w:t>
            </w:r>
            <w:r w:rsidRPr="001108C7">
              <w:rPr>
                <w:sz w:val="22"/>
                <w:szCs w:val="22"/>
                <w:lang w:val="en-US"/>
              </w:rPr>
              <w:t>White</w:t>
            </w:r>
            <w:r w:rsidRPr="001108C7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108C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08C7">
              <w:rPr>
                <w:sz w:val="22"/>
                <w:szCs w:val="22"/>
              </w:rPr>
              <w:t xml:space="preserve"> (</w:t>
            </w:r>
            <w:r w:rsidRPr="001108C7">
              <w:rPr>
                <w:sz w:val="22"/>
                <w:szCs w:val="22"/>
                <w:lang w:val="en-US"/>
              </w:rPr>
              <w:t>JDM</w:t>
            </w:r>
            <w:r w:rsidRPr="001108C7">
              <w:rPr>
                <w:sz w:val="22"/>
                <w:szCs w:val="22"/>
              </w:rPr>
              <w:t xml:space="preserve">) </w:t>
            </w:r>
            <w:r w:rsidRPr="001108C7">
              <w:rPr>
                <w:sz w:val="22"/>
                <w:szCs w:val="22"/>
                <w:lang w:val="en-US"/>
              </w:rPr>
              <w:t>TA</w:t>
            </w:r>
            <w:r w:rsidRPr="001108C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108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8C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108C7" w14:paraId="2B5221B2" w14:textId="77777777" w:rsidTr="008416EB">
        <w:tc>
          <w:tcPr>
            <w:tcW w:w="7797" w:type="dxa"/>
            <w:shd w:val="clear" w:color="auto" w:fill="auto"/>
          </w:tcPr>
          <w:p w14:paraId="0F446159" w14:textId="77777777" w:rsidR="002C735C" w:rsidRPr="001108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8C7">
              <w:rPr>
                <w:sz w:val="22"/>
                <w:szCs w:val="22"/>
              </w:rPr>
              <w:t xml:space="preserve">Ауд. 109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108C7">
              <w:rPr>
                <w:sz w:val="22"/>
                <w:szCs w:val="22"/>
              </w:rPr>
              <w:t>комплексом</w:t>
            </w:r>
            <w:proofErr w:type="gramStart"/>
            <w:r w:rsidRPr="001108C7">
              <w:rPr>
                <w:sz w:val="22"/>
                <w:szCs w:val="22"/>
              </w:rPr>
              <w:t>.С</w:t>
            </w:r>
            <w:proofErr w:type="gramEnd"/>
            <w:r w:rsidRPr="001108C7">
              <w:rPr>
                <w:sz w:val="22"/>
                <w:szCs w:val="22"/>
              </w:rPr>
              <w:t>пециализированная</w:t>
            </w:r>
            <w:proofErr w:type="spellEnd"/>
            <w:r w:rsidRPr="001108C7">
              <w:rPr>
                <w:sz w:val="22"/>
                <w:szCs w:val="22"/>
              </w:rPr>
              <w:t xml:space="preserve">  мебель и оборудование: Учебная мебель на 14 посадочных мест, учебная мебель на 25 посадочных мест (учебный стол 15 шт., 25 стульев</w:t>
            </w:r>
            <w:proofErr w:type="gramStart"/>
            <w:r w:rsidRPr="001108C7">
              <w:rPr>
                <w:sz w:val="22"/>
                <w:szCs w:val="22"/>
              </w:rPr>
              <w:t xml:space="preserve"> )</w:t>
            </w:r>
            <w:proofErr w:type="gramEnd"/>
            <w:r w:rsidRPr="001108C7">
              <w:rPr>
                <w:sz w:val="22"/>
                <w:szCs w:val="22"/>
              </w:rPr>
              <w:t xml:space="preserve">, рабочее место преподавателя, доска маркерная 1шт., вешалка стойка 1шт., жалюзи 2шт.  Компьютер моноблок </w:t>
            </w:r>
            <w:r w:rsidRPr="001108C7">
              <w:rPr>
                <w:sz w:val="22"/>
                <w:szCs w:val="22"/>
                <w:lang w:val="en-US"/>
              </w:rPr>
              <w:t>Asus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ET</w:t>
            </w:r>
            <w:r w:rsidRPr="001108C7">
              <w:rPr>
                <w:sz w:val="22"/>
                <w:szCs w:val="22"/>
              </w:rPr>
              <w:t>2203</w:t>
            </w:r>
            <w:r w:rsidRPr="001108C7">
              <w:rPr>
                <w:sz w:val="22"/>
                <w:szCs w:val="22"/>
                <w:lang w:val="en-US"/>
              </w:rPr>
              <w:t>T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Intel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Core</w:t>
            </w:r>
            <w:r w:rsidRPr="001108C7">
              <w:rPr>
                <w:sz w:val="22"/>
                <w:szCs w:val="22"/>
              </w:rPr>
              <w:t xml:space="preserve">2 </w:t>
            </w:r>
            <w:r w:rsidRPr="001108C7">
              <w:rPr>
                <w:sz w:val="22"/>
                <w:szCs w:val="22"/>
                <w:lang w:val="en-US"/>
              </w:rPr>
              <w:t>Duo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CPU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T</w:t>
            </w:r>
            <w:r w:rsidRPr="001108C7">
              <w:rPr>
                <w:sz w:val="22"/>
                <w:szCs w:val="22"/>
              </w:rPr>
              <w:t>6670 @ 2.20</w:t>
            </w:r>
            <w:r w:rsidRPr="001108C7">
              <w:rPr>
                <w:sz w:val="22"/>
                <w:szCs w:val="22"/>
                <w:lang w:val="en-US"/>
              </w:rPr>
              <w:t>GHz</w:t>
            </w:r>
            <w:r w:rsidRPr="001108C7">
              <w:rPr>
                <w:sz w:val="22"/>
                <w:szCs w:val="22"/>
              </w:rPr>
              <w:t xml:space="preserve">/4 </w:t>
            </w:r>
            <w:r w:rsidRPr="001108C7">
              <w:rPr>
                <w:sz w:val="22"/>
                <w:szCs w:val="22"/>
                <w:lang w:val="en-US"/>
              </w:rPr>
              <w:t>Gb</w:t>
            </w:r>
            <w:r w:rsidRPr="001108C7">
              <w:rPr>
                <w:sz w:val="22"/>
                <w:szCs w:val="22"/>
              </w:rPr>
              <w:t>/500</w:t>
            </w:r>
            <w:r w:rsidRPr="001108C7">
              <w:rPr>
                <w:sz w:val="22"/>
                <w:szCs w:val="22"/>
                <w:lang w:val="en-US"/>
              </w:rPr>
              <w:t>Gb</w:t>
            </w:r>
            <w:r w:rsidRPr="001108C7">
              <w:rPr>
                <w:sz w:val="22"/>
                <w:szCs w:val="22"/>
              </w:rPr>
              <w:t xml:space="preserve"> - 14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575B30" w14:textId="77777777" w:rsidR="002C735C" w:rsidRPr="001108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8C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108C7" w14:paraId="16573B10" w14:textId="77777777" w:rsidTr="008416EB">
        <w:tc>
          <w:tcPr>
            <w:tcW w:w="7797" w:type="dxa"/>
            <w:shd w:val="clear" w:color="auto" w:fill="auto"/>
          </w:tcPr>
          <w:p w14:paraId="08E37AAA" w14:textId="77777777" w:rsidR="002C735C" w:rsidRPr="001108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8C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108C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108C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108C7">
              <w:rPr>
                <w:sz w:val="22"/>
                <w:szCs w:val="22"/>
                <w:lang w:val="en-US"/>
              </w:rPr>
              <w:t>Universal</w:t>
            </w:r>
            <w:r w:rsidRPr="001108C7">
              <w:rPr>
                <w:sz w:val="22"/>
                <w:szCs w:val="22"/>
              </w:rPr>
              <w:t xml:space="preserve"> №1 - 4 шт.,  Компьютер </w:t>
            </w:r>
            <w:r w:rsidRPr="001108C7">
              <w:rPr>
                <w:sz w:val="22"/>
                <w:szCs w:val="22"/>
                <w:lang w:val="en-US"/>
              </w:rPr>
              <w:t>Intel</w:t>
            </w:r>
            <w:r w:rsidRPr="001108C7">
              <w:rPr>
                <w:sz w:val="22"/>
                <w:szCs w:val="22"/>
              </w:rPr>
              <w:t xml:space="preserve"> </w:t>
            </w:r>
            <w:proofErr w:type="spellStart"/>
            <w:r w:rsidRPr="001108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8C7">
              <w:rPr>
                <w:sz w:val="22"/>
                <w:szCs w:val="22"/>
              </w:rPr>
              <w:t xml:space="preserve">3-2100 2.4 </w:t>
            </w:r>
            <w:proofErr w:type="spellStart"/>
            <w:r w:rsidRPr="001108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108C7">
              <w:rPr>
                <w:sz w:val="22"/>
                <w:szCs w:val="22"/>
              </w:rPr>
              <w:t>/4 4</w:t>
            </w:r>
            <w:r w:rsidRPr="001108C7">
              <w:rPr>
                <w:sz w:val="22"/>
                <w:szCs w:val="22"/>
                <w:lang w:val="en-US"/>
              </w:rPr>
              <w:t>Gb</w:t>
            </w:r>
            <w:r w:rsidRPr="001108C7">
              <w:rPr>
                <w:sz w:val="22"/>
                <w:szCs w:val="22"/>
              </w:rPr>
              <w:t>/500</w:t>
            </w:r>
            <w:r w:rsidRPr="001108C7">
              <w:rPr>
                <w:sz w:val="22"/>
                <w:szCs w:val="22"/>
                <w:lang w:val="en-US"/>
              </w:rPr>
              <w:t>Gb</w:t>
            </w:r>
            <w:r w:rsidRPr="001108C7">
              <w:rPr>
                <w:sz w:val="22"/>
                <w:szCs w:val="22"/>
              </w:rPr>
              <w:t>/</w:t>
            </w:r>
            <w:r w:rsidRPr="001108C7">
              <w:rPr>
                <w:sz w:val="22"/>
                <w:szCs w:val="22"/>
                <w:lang w:val="en-US"/>
              </w:rPr>
              <w:t>Acer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V</w:t>
            </w:r>
            <w:r w:rsidRPr="001108C7">
              <w:rPr>
                <w:sz w:val="22"/>
                <w:szCs w:val="22"/>
              </w:rPr>
              <w:t xml:space="preserve">193 19" - 10 шт., Моноблок </w:t>
            </w:r>
            <w:r w:rsidRPr="001108C7">
              <w:rPr>
                <w:sz w:val="22"/>
                <w:szCs w:val="22"/>
                <w:lang w:val="en-US"/>
              </w:rPr>
              <w:t>AIO</w:t>
            </w:r>
            <w:r w:rsidRPr="001108C7">
              <w:rPr>
                <w:sz w:val="22"/>
                <w:szCs w:val="22"/>
              </w:rPr>
              <w:t xml:space="preserve"> </w:t>
            </w:r>
            <w:r w:rsidRPr="001108C7">
              <w:rPr>
                <w:sz w:val="22"/>
                <w:szCs w:val="22"/>
                <w:lang w:val="en-US"/>
              </w:rPr>
              <w:t>IRU</w:t>
            </w:r>
            <w:r w:rsidRPr="001108C7">
              <w:rPr>
                <w:sz w:val="22"/>
                <w:szCs w:val="22"/>
              </w:rPr>
              <w:t xml:space="preserve"> 308 </w:t>
            </w:r>
            <w:r w:rsidRPr="001108C7">
              <w:rPr>
                <w:sz w:val="22"/>
                <w:szCs w:val="22"/>
                <w:lang w:val="en-US"/>
              </w:rPr>
              <w:t>intel</w:t>
            </w:r>
            <w:r w:rsidRPr="001108C7">
              <w:rPr>
                <w:sz w:val="22"/>
                <w:szCs w:val="22"/>
              </w:rPr>
              <w:t xml:space="preserve"> 2.8 </w:t>
            </w:r>
            <w:proofErr w:type="spellStart"/>
            <w:r w:rsidRPr="001108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108C7">
              <w:rPr>
                <w:sz w:val="22"/>
                <w:szCs w:val="22"/>
              </w:rPr>
              <w:t xml:space="preserve">/4 </w:t>
            </w:r>
            <w:r w:rsidRPr="001108C7">
              <w:rPr>
                <w:sz w:val="22"/>
                <w:szCs w:val="22"/>
                <w:lang w:val="en-US"/>
              </w:rPr>
              <w:t>Gb</w:t>
            </w:r>
            <w:r w:rsidRPr="001108C7">
              <w:rPr>
                <w:sz w:val="22"/>
                <w:szCs w:val="22"/>
              </w:rPr>
              <w:t>/1</w:t>
            </w:r>
            <w:r w:rsidRPr="001108C7">
              <w:rPr>
                <w:sz w:val="22"/>
                <w:szCs w:val="22"/>
                <w:lang w:val="en-US"/>
              </w:rPr>
              <w:t>Tb</w:t>
            </w:r>
            <w:r w:rsidRPr="001108C7">
              <w:rPr>
                <w:sz w:val="22"/>
                <w:szCs w:val="22"/>
              </w:rPr>
              <w:t xml:space="preserve"> - 1 шт., Сетевой коммутатор </w:t>
            </w:r>
            <w:r w:rsidRPr="001108C7">
              <w:rPr>
                <w:sz w:val="22"/>
                <w:szCs w:val="22"/>
                <w:lang w:val="en-US"/>
              </w:rPr>
              <w:t>Switch</w:t>
            </w:r>
            <w:r w:rsidRPr="001108C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E58CCC" w14:textId="77777777" w:rsidR="002C735C" w:rsidRPr="001108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8C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08C7" w14:paraId="6DF276A2" w14:textId="77777777" w:rsidTr="00DE1AD7">
        <w:tc>
          <w:tcPr>
            <w:tcW w:w="562" w:type="dxa"/>
          </w:tcPr>
          <w:p w14:paraId="440E8EB1" w14:textId="77777777" w:rsidR="001108C7" w:rsidRPr="00EF59ED" w:rsidRDefault="001108C7" w:rsidP="00DE1A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84E281" w14:textId="77777777" w:rsidR="001108C7" w:rsidRPr="001108C7" w:rsidRDefault="001108C7" w:rsidP="00DE1A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08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08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08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08C7" w14:paraId="5A1C9382" w14:textId="77777777" w:rsidTr="00801458">
        <w:tc>
          <w:tcPr>
            <w:tcW w:w="2336" w:type="dxa"/>
          </w:tcPr>
          <w:p w14:paraId="4C518DAB" w14:textId="77777777" w:rsidR="005D65A5" w:rsidRPr="001108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08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08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08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08C7" w14:paraId="07658034" w14:textId="77777777" w:rsidTr="00801458">
        <w:tc>
          <w:tcPr>
            <w:tcW w:w="2336" w:type="dxa"/>
          </w:tcPr>
          <w:p w14:paraId="1553D698" w14:textId="78F29BFB" w:rsidR="005D65A5" w:rsidRPr="001108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108C7" w14:paraId="1A751124" w14:textId="77777777" w:rsidTr="00801458">
        <w:tc>
          <w:tcPr>
            <w:tcW w:w="2336" w:type="dxa"/>
          </w:tcPr>
          <w:p w14:paraId="2B819D32" w14:textId="77777777" w:rsidR="005D65A5" w:rsidRPr="001108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784C7A" w14:textId="77777777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01A9878" w14:textId="77777777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581D9E" w14:textId="77777777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1108C7" w14:paraId="3EEA035C" w14:textId="77777777" w:rsidTr="00801458">
        <w:tc>
          <w:tcPr>
            <w:tcW w:w="2336" w:type="dxa"/>
          </w:tcPr>
          <w:p w14:paraId="181F4448" w14:textId="77777777" w:rsidR="005D65A5" w:rsidRPr="001108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8B4C76" w14:textId="77777777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00F73A" w14:textId="77777777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1933EF" w14:textId="77777777" w:rsidR="005D65A5" w:rsidRPr="001108C7" w:rsidRDefault="007478E0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1108C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108C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108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108C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08C7" w:rsidRPr="001108C7" w14:paraId="06D03349" w14:textId="77777777" w:rsidTr="00DE1AD7">
        <w:tc>
          <w:tcPr>
            <w:tcW w:w="562" w:type="dxa"/>
          </w:tcPr>
          <w:p w14:paraId="09BE03CA" w14:textId="77777777" w:rsidR="001108C7" w:rsidRPr="001108C7" w:rsidRDefault="001108C7" w:rsidP="00DE1AD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A41541" w14:textId="77777777" w:rsidR="001108C7" w:rsidRPr="001108C7" w:rsidRDefault="001108C7" w:rsidP="00DE1AD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08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108C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108C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108C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108C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08C7" w14:paraId="0267C479" w14:textId="77777777" w:rsidTr="00801458">
        <w:tc>
          <w:tcPr>
            <w:tcW w:w="2500" w:type="pct"/>
          </w:tcPr>
          <w:p w14:paraId="37F699C9" w14:textId="77777777" w:rsidR="00B8237E" w:rsidRPr="001108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08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08C7" w14:paraId="3F240151" w14:textId="77777777" w:rsidTr="00801458">
        <w:tc>
          <w:tcPr>
            <w:tcW w:w="2500" w:type="pct"/>
          </w:tcPr>
          <w:p w14:paraId="61E91592" w14:textId="61A0874C" w:rsidR="00B8237E" w:rsidRPr="001108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108C7" w:rsidRDefault="005C548A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1108C7" w14:paraId="7A2932D2" w14:textId="77777777" w:rsidTr="00801458">
        <w:tc>
          <w:tcPr>
            <w:tcW w:w="2500" w:type="pct"/>
          </w:tcPr>
          <w:p w14:paraId="328FA85B" w14:textId="77777777" w:rsidR="00B8237E" w:rsidRPr="001108C7" w:rsidRDefault="00B8237E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3A7862" w14:textId="77777777" w:rsidR="00B8237E" w:rsidRPr="001108C7" w:rsidRDefault="005C548A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1108C7" w14:paraId="346C9997" w14:textId="77777777" w:rsidTr="00801458">
        <w:tc>
          <w:tcPr>
            <w:tcW w:w="2500" w:type="pct"/>
          </w:tcPr>
          <w:p w14:paraId="198F9FB9" w14:textId="77777777" w:rsidR="00B8237E" w:rsidRPr="001108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5EF3262" w14:textId="77777777" w:rsidR="00B8237E" w:rsidRPr="001108C7" w:rsidRDefault="005C548A" w:rsidP="00801458">
            <w:pPr>
              <w:rPr>
                <w:rFonts w:ascii="Times New Roman" w:hAnsi="Times New Roman" w:cs="Times New Roman"/>
              </w:rPr>
            </w:pPr>
            <w:r w:rsidRPr="001108C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04524" w14:textId="77777777" w:rsidR="00AA1B90" w:rsidRDefault="00AA1B90" w:rsidP="00315CA6">
      <w:pPr>
        <w:spacing w:after="0" w:line="240" w:lineRule="auto"/>
      </w:pPr>
      <w:r>
        <w:separator/>
      </w:r>
    </w:p>
  </w:endnote>
  <w:endnote w:type="continuationSeparator" w:id="0">
    <w:p w14:paraId="7626AE97" w14:textId="77777777" w:rsidR="00AA1B90" w:rsidRDefault="00AA1B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9E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94BF6" w14:textId="77777777" w:rsidR="00AA1B90" w:rsidRDefault="00AA1B90" w:rsidP="00315CA6">
      <w:pPr>
        <w:spacing w:after="0" w:line="240" w:lineRule="auto"/>
      </w:pPr>
      <w:r>
        <w:separator/>
      </w:r>
    </w:p>
  </w:footnote>
  <w:footnote w:type="continuationSeparator" w:id="0">
    <w:p w14:paraId="13F8E6C4" w14:textId="77777777" w:rsidR="00AA1B90" w:rsidRDefault="00AA1B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08C7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1B90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59ED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ucheb/%D0%9F%D1%80%D0%B0%D0%BA%D1%82%D0%B8%D0%BA%D0%B0_%D0%BA%D0%B8%D1%82%D0%B0%D0%B9%D1%81%D0%BA%D0%BE%D0%B3%D0%BE_%D1%8F%D0%B7%D1%8B%D0%BA%D0%B0_23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1819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5%D1%82%D0%BE%D0%B4%D0%B8%D1%87%D0%B5%D1%81%D0%BA%D0%B8%D0%B5%20%D1%83%D0%BA%D0%B0%D0%B7%D0%B0%D0%BD%D0%B8%D1%8F%20%D0%BF%D0%BE%20%D0%BF%D1%80%D0%B0%D0%BA%D1%82%D0%B8%D1%87%D0%B5%D1%81%D0%BA%D0%BE%D0%BC%D1%8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32C0A9-CDCB-465E-92FC-599064DC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3014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